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8" w:rsidRPr="003A1B82" w:rsidRDefault="001A2165" w:rsidP="001A2165">
      <w:pPr>
        <w:spacing w:after="0" w:line="276" w:lineRule="auto"/>
        <w:jc w:val="center"/>
        <w:rPr>
          <w:rFonts w:hint="cs"/>
          <w:b/>
          <w:bCs/>
          <w:cs/>
        </w:rPr>
      </w:pPr>
      <w:r w:rsidRPr="001A2165">
        <w:rPr>
          <w:rFonts w:hint="cs"/>
          <w:b/>
          <w:bCs/>
          <w:cs/>
        </w:rPr>
        <w:t>ขั้นตอนการดำเนินการรับสมัครนักศึกษา ระดับปริญญาตรี</w:t>
      </w:r>
      <w:r w:rsidR="003A1B82">
        <w:rPr>
          <w:b/>
          <w:bCs/>
        </w:rPr>
        <w:t xml:space="preserve"> </w:t>
      </w:r>
      <w:r w:rsidR="003A1B82">
        <w:rPr>
          <w:rFonts w:hint="cs"/>
          <w:b/>
          <w:bCs/>
          <w:cs/>
        </w:rPr>
        <w:t>ของมหาวิทยาลัย</w:t>
      </w:r>
    </w:p>
    <w:p w:rsidR="001A2165" w:rsidRPr="000E1DE6" w:rsidRDefault="001A2165" w:rsidP="001A2165">
      <w:pPr>
        <w:spacing w:after="0" w:line="276" w:lineRule="auto"/>
        <w:jc w:val="center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58"/>
        <w:gridCol w:w="4958"/>
      </w:tblGrid>
      <w:tr w:rsidR="001A2165" w:rsidTr="001A2165">
        <w:tc>
          <w:tcPr>
            <w:tcW w:w="4957" w:type="dxa"/>
          </w:tcPr>
          <w:p w:rsidR="001A2165" w:rsidRDefault="001A2165" w:rsidP="001A2165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ปีการศึกษา 2558</w:t>
            </w:r>
          </w:p>
        </w:tc>
        <w:tc>
          <w:tcPr>
            <w:tcW w:w="4958" w:type="dxa"/>
          </w:tcPr>
          <w:p w:rsidR="001A2165" w:rsidRDefault="001A2165" w:rsidP="001A2165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ปีการศึกษา 2559</w:t>
            </w:r>
          </w:p>
        </w:tc>
        <w:tc>
          <w:tcPr>
            <w:tcW w:w="4958" w:type="dxa"/>
          </w:tcPr>
          <w:p w:rsidR="001A2165" w:rsidRDefault="001A2165" w:rsidP="001A2165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ปีการศึกษา 2560</w:t>
            </w:r>
          </w:p>
        </w:tc>
      </w:tr>
      <w:tr w:rsidR="001A2165" w:rsidRPr="001A2165" w:rsidTr="001A2165">
        <w:tc>
          <w:tcPr>
            <w:tcW w:w="4957" w:type="dxa"/>
          </w:tcPr>
          <w:p w:rsidR="001A2165" w:rsidRPr="001A2165" w:rsidRDefault="001A2165" w:rsidP="000E1DE6">
            <w:pPr>
              <w:pStyle w:val="a4"/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 xml:space="preserve"> รูปแบบการรับสมัคร มี 3 รูปแบบ  ได้แก่  ทุนการศึกษา รับตรง และ </w:t>
            </w:r>
            <w:r w:rsidR="000E1DE6" w:rsidRPr="000E1DE6">
              <w:rPr>
                <w:rFonts w:cs="TH SarabunPSK"/>
                <w:szCs w:val="32"/>
              </w:rPr>
              <w:t>admissions</w:t>
            </w:r>
          </w:p>
        </w:tc>
        <w:tc>
          <w:tcPr>
            <w:tcW w:w="4958" w:type="dxa"/>
          </w:tcPr>
          <w:p w:rsidR="001A2165" w:rsidRPr="001A2165" w:rsidRDefault="001A2165" w:rsidP="000E1DE6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 xml:space="preserve"> รูปแบบการรับสมัคร มี 3 รูปแบบ  ได้แก่  ทุนการศึกษา รับตรง และ </w:t>
            </w:r>
            <w:r w:rsidR="000E1DE6" w:rsidRPr="000E1DE6">
              <w:rPr>
                <w:rFonts w:cs="TH SarabunPSK"/>
                <w:szCs w:val="32"/>
              </w:rPr>
              <w:t>a</w:t>
            </w:r>
            <w:bookmarkStart w:id="0" w:name="_GoBack"/>
            <w:bookmarkEnd w:id="0"/>
            <w:r w:rsidR="000E1DE6" w:rsidRPr="000E1DE6">
              <w:rPr>
                <w:rFonts w:cs="TH SarabunPSK"/>
                <w:szCs w:val="32"/>
              </w:rPr>
              <w:t>dmissions</w:t>
            </w:r>
          </w:p>
        </w:tc>
        <w:tc>
          <w:tcPr>
            <w:tcW w:w="4958" w:type="dxa"/>
          </w:tcPr>
          <w:p w:rsidR="001A2165" w:rsidRPr="001A2165" w:rsidRDefault="00CB3B62" w:rsidP="000E1DE6">
            <w:pPr>
              <w:pStyle w:val="a4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รูปแบบการรับสมัคร มี 6</w:t>
            </w:r>
            <w:r w:rsidR="001A2165">
              <w:rPr>
                <w:rFonts w:cs="TH SarabunPSK" w:hint="cs"/>
                <w:sz w:val="24"/>
                <w:szCs w:val="32"/>
                <w:cs/>
              </w:rPr>
              <w:t xml:space="preserve"> รูปแ</w:t>
            </w:r>
            <w:r>
              <w:rPr>
                <w:rFonts w:cs="TH SarabunPSK" w:hint="cs"/>
                <w:sz w:val="24"/>
                <w:szCs w:val="32"/>
                <w:cs/>
              </w:rPr>
              <w:t xml:space="preserve">บบ  ได้แก่  ทุนการศึกษา รับตรง ยื่นคะแนน </w:t>
            </w:r>
            <w:r w:rsidRPr="00CB3B62">
              <w:rPr>
                <w:rFonts w:cs="TH SarabunPSK"/>
                <w:szCs w:val="32"/>
              </w:rPr>
              <w:t>GAT/PAT</w:t>
            </w:r>
            <w:r>
              <w:rPr>
                <w:rFonts w:cs="TH SarabunPSK"/>
                <w:sz w:val="24"/>
                <w:szCs w:val="32"/>
              </w:rPr>
              <w:t xml:space="preserve"> </w:t>
            </w:r>
            <w:r>
              <w:rPr>
                <w:rFonts w:cs="TH SarabunPSK"/>
                <w:sz w:val="24"/>
                <w:szCs w:val="32"/>
                <w:cs/>
              </w:rPr>
              <w:br/>
            </w:r>
            <w:r w:rsidR="001A2165">
              <w:rPr>
                <w:rFonts w:cs="TH SarabunPSK" w:hint="cs"/>
                <w:sz w:val="24"/>
                <w:szCs w:val="32"/>
                <w:cs/>
              </w:rPr>
              <w:t xml:space="preserve">โควตาคณะ  โควตาโรงเรียนเครือข่าย และ </w:t>
            </w:r>
            <w:r w:rsidR="000E1DE6" w:rsidRPr="000E1DE6">
              <w:rPr>
                <w:rFonts w:cs="TH SarabunPSK"/>
                <w:szCs w:val="32"/>
              </w:rPr>
              <w:t>admissions</w:t>
            </w:r>
          </w:p>
        </w:tc>
      </w:tr>
      <w:tr w:rsidR="001A2165" w:rsidRPr="001A2165" w:rsidTr="001A2165">
        <w:tc>
          <w:tcPr>
            <w:tcW w:w="4957" w:type="dxa"/>
          </w:tcPr>
          <w:p w:rsidR="001A2165" w:rsidRDefault="001A2165" w:rsidP="001A2165">
            <w:pPr>
              <w:pStyle w:val="a4"/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ร่างกำหนดการรับนักศึกษาเสนอที่ประชุมคณะกรรมการวิชาการ</w:t>
            </w:r>
          </w:p>
        </w:tc>
        <w:tc>
          <w:tcPr>
            <w:tcW w:w="4958" w:type="dxa"/>
          </w:tcPr>
          <w:p w:rsidR="001A2165" w:rsidRDefault="001A2165" w:rsidP="001A2165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ร่างกำหนดการรับนักศึกษาเสนอที่ประชุมคณะกรรมการวิชาการ</w:t>
            </w:r>
          </w:p>
        </w:tc>
        <w:tc>
          <w:tcPr>
            <w:tcW w:w="4958" w:type="dxa"/>
          </w:tcPr>
          <w:p w:rsidR="001A2165" w:rsidRDefault="001A2165" w:rsidP="001A2165">
            <w:pPr>
              <w:pStyle w:val="a4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ร่างกำหนดการรับนักศึกษาเสนอที่ประชุมคณะกรรมการวิชาการ</w:t>
            </w:r>
          </w:p>
        </w:tc>
      </w:tr>
      <w:tr w:rsidR="001A2165" w:rsidRPr="001A2165" w:rsidTr="001A2165">
        <w:tc>
          <w:tcPr>
            <w:tcW w:w="4957" w:type="dxa"/>
          </w:tcPr>
          <w:p w:rsidR="001A2165" w:rsidRDefault="001A2165" w:rsidP="001A2165">
            <w:pPr>
              <w:pStyle w:val="a4"/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 xml:space="preserve"> </w:t>
            </w:r>
            <w:r w:rsidR="007B5D57">
              <w:rPr>
                <w:rFonts w:cs="TH SarabunPSK" w:hint="cs"/>
                <w:sz w:val="24"/>
                <w:szCs w:val="32"/>
                <w:cs/>
              </w:rPr>
              <w:t>บันทึกข้อความขอจำนวนที่ต้องการรับ สาขาวิชา</w:t>
            </w:r>
            <w:r w:rsidR="007B5D57">
              <w:rPr>
                <w:rFonts w:cs="TH SarabunPSK"/>
                <w:sz w:val="24"/>
                <w:szCs w:val="32"/>
                <w:cs/>
              </w:rPr>
              <w:br/>
            </w:r>
            <w:r w:rsidR="007B5D57">
              <w:rPr>
                <w:rFonts w:cs="TH SarabunPSK" w:hint="cs"/>
                <w:sz w:val="24"/>
                <w:szCs w:val="32"/>
                <w:cs/>
              </w:rPr>
              <w:t>ที่รับสมัคร พร้อมคุณสมบัติของผู้สมัคร</w:t>
            </w:r>
          </w:p>
        </w:tc>
        <w:tc>
          <w:tcPr>
            <w:tcW w:w="4958" w:type="dxa"/>
          </w:tcPr>
          <w:p w:rsidR="001A2165" w:rsidRDefault="007B5D57" w:rsidP="001A2165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 xml:space="preserve"> บันทึกข้อความขอจำนวนที่ต้องการรับ สาขาวิชา</w:t>
            </w:r>
            <w:r>
              <w:rPr>
                <w:rFonts w:cs="TH SarabunPSK"/>
                <w:sz w:val="24"/>
                <w:szCs w:val="32"/>
                <w:cs/>
              </w:rPr>
              <w:br/>
            </w:r>
            <w:r>
              <w:rPr>
                <w:rFonts w:cs="TH SarabunPSK" w:hint="cs"/>
                <w:sz w:val="24"/>
                <w:szCs w:val="32"/>
                <w:cs/>
              </w:rPr>
              <w:t>ที่รับสมัคร พร้อมคุณสมบัติของผู้สมัคร</w:t>
            </w:r>
          </w:p>
        </w:tc>
        <w:tc>
          <w:tcPr>
            <w:tcW w:w="4958" w:type="dxa"/>
          </w:tcPr>
          <w:p w:rsidR="001A2165" w:rsidRDefault="007B5D57" w:rsidP="001A2165">
            <w:pPr>
              <w:pStyle w:val="a4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บันทึกข้อความขอจำนวนที่ต้องการรับ สาขาวิชา</w:t>
            </w:r>
            <w:r>
              <w:rPr>
                <w:rFonts w:cs="TH SarabunPSK"/>
                <w:sz w:val="24"/>
                <w:szCs w:val="32"/>
                <w:cs/>
              </w:rPr>
              <w:br/>
            </w:r>
            <w:r>
              <w:rPr>
                <w:rFonts w:cs="TH SarabunPSK" w:hint="cs"/>
                <w:sz w:val="24"/>
                <w:szCs w:val="32"/>
                <w:cs/>
              </w:rPr>
              <w:t>ที่รับสมัคร พร้อมคุณสมบัติของผู้สมัคร</w:t>
            </w:r>
          </w:p>
        </w:tc>
      </w:tr>
      <w:tr w:rsidR="007B5D57" w:rsidRPr="001A2165" w:rsidTr="001A2165">
        <w:tc>
          <w:tcPr>
            <w:tcW w:w="4957" w:type="dxa"/>
          </w:tcPr>
          <w:p w:rsidR="007B5D57" w:rsidRDefault="007B5D57" w:rsidP="001A2165">
            <w:pPr>
              <w:pStyle w:val="a4"/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 xml:space="preserve"> จัดทำประกาศ</w:t>
            </w:r>
            <w:r w:rsidR="000E1DE6">
              <w:rPr>
                <w:rFonts w:cs="TH SarabunPSK" w:hint="cs"/>
                <w:sz w:val="24"/>
                <w:szCs w:val="32"/>
                <w:cs/>
              </w:rPr>
              <w:t>รับสมัคร</w:t>
            </w:r>
            <w:r w:rsidR="00A53241">
              <w:rPr>
                <w:rFonts w:cs="TH SarabunPSK" w:hint="cs"/>
                <w:sz w:val="24"/>
                <w:szCs w:val="32"/>
                <w:cs/>
              </w:rPr>
              <w:t>ทุนการศึกษา และรับตรง</w:t>
            </w:r>
            <w:r w:rsidR="00A53241">
              <w:rPr>
                <w:rFonts w:cs="TH SarabunPSK"/>
                <w:sz w:val="24"/>
                <w:szCs w:val="32"/>
                <w:cs/>
              </w:rPr>
              <w:br/>
            </w:r>
            <w:r w:rsidR="000E1DE6">
              <w:rPr>
                <w:rFonts w:cs="TH SarabunPSK" w:hint="cs"/>
                <w:sz w:val="24"/>
                <w:szCs w:val="32"/>
                <w:cs/>
              </w:rPr>
              <w:t>ในแต่ละรอบการรับ</w:t>
            </w:r>
            <w:r w:rsidR="00A53241">
              <w:rPr>
                <w:rFonts w:cs="TH SarabunPSK" w:hint="cs"/>
                <w:sz w:val="24"/>
                <w:szCs w:val="32"/>
                <w:cs/>
              </w:rPr>
              <w:t>สมัคร</w:t>
            </w:r>
            <w:r w:rsidR="002825A8">
              <w:rPr>
                <w:rFonts w:cs="TH SarabunPSK" w:hint="cs"/>
                <w:sz w:val="24"/>
                <w:szCs w:val="32"/>
                <w:cs/>
              </w:rPr>
              <w:t xml:space="preserve"> (มี 3 รอบ )</w:t>
            </w:r>
          </w:p>
        </w:tc>
        <w:tc>
          <w:tcPr>
            <w:tcW w:w="4958" w:type="dxa"/>
          </w:tcPr>
          <w:p w:rsidR="007B5D57" w:rsidRDefault="000E1DE6" w:rsidP="001A2165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 xml:space="preserve"> จัดทำประกาศรับสมัคร</w:t>
            </w:r>
            <w:r w:rsidR="00A53241">
              <w:rPr>
                <w:rFonts w:cs="TH SarabunPSK" w:hint="cs"/>
                <w:sz w:val="24"/>
                <w:szCs w:val="32"/>
                <w:cs/>
              </w:rPr>
              <w:t>ทุนการศึกษา และรับตรง</w:t>
            </w:r>
            <w:r w:rsidR="00A53241">
              <w:rPr>
                <w:rFonts w:cs="TH SarabunPSK"/>
                <w:sz w:val="24"/>
                <w:szCs w:val="32"/>
                <w:cs/>
              </w:rPr>
              <w:br/>
            </w:r>
            <w:r>
              <w:rPr>
                <w:rFonts w:cs="TH SarabunPSK" w:hint="cs"/>
                <w:sz w:val="24"/>
                <w:szCs w:val="32"/>
                <w:cs/>
              </w:rPr>
              <w:t>ในแต่ละรอบการรับ</w:t>
            </w:r>
            <w:r w:rsidR="00A53241">
              <w:rPr>
                <w:rFonts w:cs="TH SarabunPSK" w:hint="cs"/>
                <w:sz w:val="24"/>
                <w:szCs w:val="32"/>
                <w:cs/>
              </w:rPr>
              <w:t>สมัคร</w:t>
            </w:r>
            <w:r w:rsidR="002825A8">
              <w:rPr>
                <w:rFonts w:cs="TH SarabunPSK" w:hint="cs"/>
                <w:sz w:val="24"/>
                <w:szCs w:val="32"/>
                <w:cs/>
              </w:rPr>
              <w:t xml:space="preserve"> (มี 3 รอบ)</w:t>
            </w:r>
          </w:p>
        </w:tc>
        <w:tc>
          <w:tcPr>
            <w:tcW w:w="4958" w:type="dxa"/>
          </w:tcPr>
          <w:p w:rsidR="007B5D57" w:rsidRDefault="000E1DE6" w:rsidP="002825A8">
            <w:pPr>
              <w:pStyle w:val="a4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จัดทำประกาศรับสมัคร</w:t>
            </w:r>
            <w:r w:rsidR="00A53241">
              <w:rPr>
                <w:rFonts w:cs="TH SarabunPSK" w:hint="cs"/>
                <w:sz w:val="24"/>
                <w:szCs w:val="32"/>
                <w:cs/>
              </w:rPr>
              <w:t>ทุนการศึกษา โควตาโรงเรียนเครือข่าย</w:t>
            </w:r>
            <w:r w:rsidR="002825A8">
              <w:rPr>
                <w:rFonts w:cs="TH SarabunPSK" w:hint="cs"/>
                <w:sz w:val="24"/>
                <w:szCs w:val="32"/>
                <w:cs/>
              </w:rPr>
              <w:t xml:space="preserve"> </w:t>
            </w:r>
          </w:p>
        </w:tc>
      </w:tr>
      <w:tr w:rsidR="00A53241" w:rsidRPr="001A2165" w:rsidTr="001A2165">
        <w:tc>
          <w:tcPr>
            <w:tcW w:w="4957" w:type="dxa"/>
          </w:tcPr>
          <w:p w:rsidR="00A53241" w:rsidRDefault="00A53241" w:rsidP="001A2165">
            <w:pPr>
              <w:pStyle w:val="a4"/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จัดทำคู่มือรับสมัครนักศึกษา (เป็นรูปเล่มและออนไลน์)</w:t>
            </w:r>
          </w:p>
        </w:tc>
        <w:tc>
          <w:tcPr>
            <w:tcW w:w="4958" w:type="dxa"/>
          </w:tcPr>
          <w:p w:rsidR="00A53241" w:rsidRDefault="00A53241" w:rsidP="001A2165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จัดทำคู่มือรับสมัครนักศึกษา (เป็นรูปเล่มและออนไลน์)</w:t>
            </w:r>
          </w:p>
        </w:tc>
        <w:tc>
          <w:tcPr>
            <w:tcW w:w="4958" w:type="dxa"/>
          </w:tcPr>
          <w:p w:rsidR="00A53241" w:rsidRDefault="00A53241" w:rsidP="001A2165">
            <w:pPr>
              <w:pStyle w:val="a4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จัดทำคู่มือรับสมัครนักศึกษา (ออนไลน์)</w:t>
            </w:r>
          </w:p>
        </w:tc>
      </w:tr>
      <w:tr w:rsidR="00A53241" w:rsidRPr="001A2165" w:rsidTr="001A2165">
        <w:tc>
          <w:tcPr>
            <w:tcW w:w="4957" w:type="dxa"/>
          </w:tcPr>
          <w:p w:rsidR="00A53241" w:rsidRDefault="00A53241" w:rsidP="001A2165">
            <w:pPr>
              <w:pStyle w:val="a4"/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ทำบันทึกถึงธนาคารกรุงไทย เปิด-ปิดระบบชำระเงินออนไลน์</w:t>
            </w:r>
          </w:p>
        </w:tc>
        <w:tc>
          <w:tcPr>
            <w:tcW w:w="4958" w:type="dxa"/>
          </w:tcPr>
          <w:p w:rsidR="00A53241" w:rsidRDefault="00A53241" w:rsidP="001A2165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 xml:space="preserve"> ทำบันทึกถึงธนาคารกรุงไทย เปิด-ปิดระบบชำระเงินออนไลน์</w:t>
            </w:r>
          </w:p>
        </w:tc>
        <w:tc>
          <w:tcPr>
            <w:tcW w:w="4958" w:type="dxa"/>
          </w:tcPr>
          <w:p w:rsidR="00A53241" w:rsidRDefault="00A53241" w:rsidP="001A2165">
            <w:pPr>
              <w:pStyle w:val="a4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ชำระเงินค่าสมัครผ่าน เคาน์เตอร์เซอร์วิส</w:t>
            </w:r>
          </w:p>
        </w:tc>
      </w:tr>
      <w:tr w:rsidR="00A53241" w:rsidRPr="001A2165" w:rsidTr="001A2165">
        <w:tc>
          <w:tcPr>
            <w:tcW w:w="4957" w:type="dxa"/>
          </w:tcPr>
          <w:p w:rsidR="00A53241" w:rsidRDefault="00A53241" w:rsidP="00A53241">
            <w:pPr>
              <w:pStyle w:val="a4"/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 xml:space="preserve">บันทึกถึงคณะวิทยาศาสตร์และเทคโนโลยี ออกข้อสอบวิชาคิดวิเคราะห์  คณะมนุษยศาสตร์และสังคมศาสตร์ ออกข้อสอบวิชา ภาษาไทย สังคม ภาษาอังกฤษ และเหตุการณ์ปัจจุบัน </w:t>
            </w:r>
          </w:p>
        </w:tc>
        <w:tc>
          <w:tcPr>
            <w:tcW w:w="4958" w:type="dxa"/>
          </w:tcPr>
          <w:p w:rsidR="00A53241" w:rsidRDefault="00A53241" w:rsidP="001A2165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บันทึกถึงคณะวิทยาศาสตร์และเทคโนโลยี ออกข้อสอบวิชาคิดวิเคราะห์  คณะมนุษยศาสตร์และสังคมศาสตร์ ออกข้อสอบวิชา ภาษาไทย สังคม ภาษาอังกฤษ และเหตุการณ์ปัจจุบัน</w:t>
            </w:r>
          </w:p>
        </w:tc>
        <w:tc>
          <w:tcPr>
            <w:tcW w:w="4958" w:type="dxa"/>
          </w:tcPr>
          <w:p w:rsidR="00A53241" w:rsidRDefault="00A53241" w:rsidP="001A2165">
            <w:pPr>
              <w:pStyle w:val="a4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บันทึกถึงคณะครุศาสตร์ขอความอนุเคราะห์ออกข้อสอบ</w:t>
            </w:r>
            <w:r w:rsidR="002825A8">
              <w:rPr>
                <w:rFonts w:cs="TH SarabunPSK" w:hint="cs"/>
                <w:sz w:val="24"/>
                <w:szCs w:val="32"/>
                <w:cs/>
              </w:rPr>
              <w:t>วิชาคณิตสาสตร์คิดวิเคราะห์  ภาษาไทย ภาษาอังกฤษ สังคมและเหตุการณ์ปัจจุบัน</w:t>
            </w:r>
          </w:p>
        </w:tc>
      </w:tr>
      <w:tr w:rsidR="002825A8" w:rsidRPr="001A2165" w:rsidTr="001A2165">
        <w:tc>
          <w:tcPr>
            <w:tcW w:w="4957" w:type="dxa"/>
          </w:tcPr>
          <w:p w:rsidR="002825A8" w:rsidRDefault="002825A8" w:rsidP="00A53241">
            <w:pPr>
              <w:pStyle w:val="a4"/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ทำบันทึกถึงคณะขอรายชื่ออาจารย์คุมสอบข้อเขียนและสอบสัมภาษณ์</w:t>
            </w:r>
          </w:p>
        </w:tc>
        <w:tc>
          <w:tcPr>
            <w:tcW w:w="4958" w:type="dxa"/>
          </w:tcPr>
          <w:p w:rsidR="002825A8" w:rsidRDefault="002825A8" w:rsidP="001A2165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ทำบันทึกถึงคณะขอรายชื่ออาจารย์คุมสอบข้อเขียนและสอบสัมภาษณ์</w:t>
            </w:r>
          </w:p>
        </w:tc>
        <w:tc>
          <w:tcPr>
            <w:tcW w:w="4958" w:type="dxa"/>
          </w:tcPr>
          <w:p w:rsidR="002825A8" w:rsidRDefault="002825A8" w:rsidP="002825A8">
            <w:pPr>
              <w:pStyle w:val="a4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cs="TH SarabunPSK"/>
                <w:sz w:val="24"/>
                <w:szCs w:val="32"/>
                <w:cs/>
              </w:rPr>
            </w:pPr>
            <w:r>
              <w:rPr>
                <w:rFonts w:cs="TH SarabunPSK" w:hint="cs"/>
                <w:sz w:val="24"/>
                <w:szCs w:val="32"/>
                <w:cs/>
              </w:rPr>
              <w:t>จัดสอบข้อเขียนออนไลน์ในคอมพิวเตอร์ที่</w:t>
            </w:r>
            <w:r>
              <w:rPr>
                <w:rFonts w:cs="TH SarabunPSK"/>
                <w:sz w:val="24"/>
                <w:szCs w:val="32"/>
                <w:cs/>
              </w:rPr>
              <w:br/>
            </w:r>
            <w:r>
              <w:rPr>
                <w:rFonts w:cs="TH SarabunPSK" w:hint="cs"/>
                <w:sz w:val="24"/>
                <w:szCs w:val="32"/>
                <w:cs/>
              </w:rPr>
              <w:t xml:space="preserve">สำนักวิทยบริการและเทคโนโลยี ทุกเดือน </w:t>
            </w:r>
            <w:r>
              <w:rPr>
                <w:rFonts w:cs="TH SarabunPSK"/>
                <w:sz w:val="24"/>
                <w:szCs w:val="32"/>
                <w:cs/>
              </w:rPr>
              <w:br/>
            </w:r>
            <w:r>
              <w:rPr>
                <w:rFonts w:cs="TH SarabunPSK" w:hint="cs"/>
                <w:sz w:val="24"/>
                <w:szCs w:val="32"/>
                <w:cs/>
              </w:rPr>
              <w:t>ในวันเสาร์-อาทิตย์ (8 รอบ)</w:t>
            </w:r>
          </w:p>
        </w:tc>
      </w:tr>
    </w:tbl>
    <w:p w:rsidR="00CB3B62" w:rsidRDefault="00CB3B62">
      <w:pPr>
        <w:rPr>
          <w:rFonts w:hint="cs"/>
          <w:cs/>
        </w:rPr>
      </w:pPr>
    </w:p>
    <w:p w:rsidR="00CB3B62" w:rsidRDefault="00CB3B62"/>
    <w:p w:rsidR="00CA7B2E" w:rsidRPr="001A2165" w:rsidRDefault="00CA7B2E" w:rsidP="00CA7B2E">
      <w:pPr>
        <w:spacing w:after="0" w:line="276" w:lineRule="auto"/>
        <w:jc w:val="center"/>
        <w:rPr>
          <w:b/>
          <w:bCs/>
        </w:rPr>
      </w:pPr>
      <w:r w:rsidRPr="001A2165">
        <w:rPr>
          <w:rFonts w:hint="cs"/>
          <w:b/>
          <w:bCs/>
          <w:cs/>
        </w:rPr>
        <w:lastRenderedPageBreak/>
        <w:t>ขั้นตอนการดำเนินการรับสมัครนักศึกษา ระดับปริญญาตรี</w:t>
      </w:r>
    </w:p>
    <w:p w:rsidR="00CA7B2E" w:rsidRPr="000E1DE6" w:rsidRDefault="00CA7B2E" w:rsidP="00CA7B2E">
      <w:pPr>
        <w:spacing w:after="0" w:line="276" w:lineRule="auto"/>
        <w:jc w:val="center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58"/>
        <w:gridCol w:w="4958"/>
      </w:tblGrid>
      <w:tr w:rsidR="00CA7B2E" w:rsidTr="00431B09">
        <w:tc>
          <w:tcPr>
            <w:tcW w:w="4957" w:type="dxa"/>
          </w:tcPr>
          <w:p w:rsidR="00CA7B2E" w:rsidRDefault="00CA7B2E" w:rsidP="00431B09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ปีการศึกษา 2558</w:t>
            </w:r>
          </w:p>
        </w:tc>
        <w:tc>
          <w:tcPr>
            <w:tcW w:w="4958" w:type="dxa"/>
          </w:tcPr>
          <w:p w:rsidR="00CA7B2E" w:rsidRDefault="00CA7B2E" w:rsidP="00431B09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ปีการศึกษา 2559</w:t>
            </w:r>
          </w:p>
        </w:tc>
        <w:tc>
          <w:tcPr>
            <w:tcW w:w="4958" w:type="dxa"/>
          </w:tcPr>
          <w:p w:rsidR="00CA7B2E" w:rsidRDefault="00CA7B2E" w:rsidP="00431B09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ปีการศึกษา 2560</w:t>
            </w:r>
          </w:p>
        </w:tc>
      </w:tr>
      <w:tr w:rsidR="002825A8" w:rsidRPr="001A2165" w:rsidTr="001A2165">
        <w:tc>
          <w:tcPr>
            <w:tcW w:w="4957" w:type="dxa"/>
          </w:tcPr>
          <w:p w:rsidR="002825A8" w:rsidRDefault="002825A8" w:rsidP="00A53241">
            <w:pPr>
              <w:pStyle w:val="a4"/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จัดสอบข้อเขียนและสอบสัมภาษณ์วันเดียวกัน (3 รอบ)</w:t>
            </w:r>
          </w:p>
        </w:tc>
        <w:tc>
          <w:tcPr>
            <w:tcW w:w="4958" w:type="dxa"/>
          </w:tcPr>
          <w:p w:rsidR="002825A8" w:rsidRDefault="002825A8" w:rsidP="001A2165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จัดสอบข้อเขียนและสอบสัมภาษณ์วันเดียวกัน (3 รอบ)</w:t>
            </w:r>
          </w:p>
        </w:tc>
        <w:tc>
          <w:tcPr>
            <w:tcW w:w="4958" w:type="dxa"/>
          </w:tcPr>
          <w:p w:rsidR="002825A8" w:rsidRDefault="002825A8" w:rsidP="002825A8">
            <w:pPr>
              <w:pStyle w:val="a4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ทำบันทึกถึงคณะขอรายชื่ออาจารย์สอบสัมภาษณ์</w:t>
            </w:r>
          </w:p>
          <w:p w:rsidR="00CA7B2E" w:rsidRDefault="00CA7B2E" w:rsidP="00CA7B2E">
            <w:pPr>
              <w:pStyle w:val="a4"/>
              <w:spacing w:line="276" w:lineRule="auto"/>
              <w:ind w:left="320"/>
              <w:rPr>
                <w:rFonts w:cs="TH SarabunPSK"/>
                <w:szCs w:val="32"/>
                <w:cs/>
              </w:rPr>
            </w:pPr>
          </w:p>
        </w:tc>
      </w:tr>
      <w:tr w:rsidR="002825A8" w:rsidRPr="001A2165" w:rsidTr="001A2165">
        <w:tc>
          <w:tcPr>
            <w:tcW w:w="4957" w:type="dxa"/>
          </w:tcPr>
          <w:p w:rsidR="002825A8" w:rsidRDefault="002825A8" w:rsidP="002825A8">
            <w:pPr>
              <w:pStyle w:val="a4"/>
              <w:numPr>
                <w:ilvl w:val="0"/>
                <w:numId w:val="1"/>
              </w:numPr>
              <w:spacing w:line="276" w:lineRule="auto"/>
              <w:ind w:left="313" w:hanging="313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ประกาศรายชื่อผู้มีสิทธิ์เข้าศึกษาหลังสอบข้อเขียนและสอบสัมภาษณ์เรียบร้อยแล้ว (3 รอบ)</w:t>
            </w:r>
          </w:p>
        </w:tc>
        <w:tc>
          <w:tcPr>
            <w:tcW w:w="4958" w:type="dxa"/>
          </w:tcPr>
          <w:p w:rsidR="002825A8" w:rsidRDefault="002825A8" w:rsidP="002825A8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317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ประกาศรายชื่อผู้มีสิทธิ์เข้าศึกษาหลังสอบข้อเขียนและสอบสัมภาษณ์เรียบร้อยแล้ว (3 รอบ)</w:t>
            </w:r>
          </w:p>
        </w:tc>
        <w:tc>
          <w:tcPr>
            <w:tcW w:w="4958" w:type="dxa"/>
          </w:tcPr>
          <w:p w:rsidR="002825A8" w:rsidRDefault="002825A8" w:rsidP="002825A8">
            <w:pPr>
              <w:pStyle w:val="a4"/>
              <w:numPr>
                <w:ilvl w:val="0"/>
                <w:numId w:val="3"/>
              </w:numPr>
              <w:spacing w:line="276" w:lineRule="auto"/>
              <w:ind w:left="373" w:hanging="336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จัดสอบสัมภาษณ์ในแต่ละรอบหลังการสอบข้อเขียน</w:t>
            </w:r>
          </w:p>
        </w:tc>
      </w:tr>
      <w:tr w:rsidR="002825A8" w:rsidRPr="001A2165" w:rsidTr="001A2165">
        <w:tc>
          <w:tcPr>
            <w:tcW w:w="4957" w:type="dxa"/>
          </w:tcPr>
          <w:p w:rsidR="00CB3B62" w:rsidRPr="00CB3B62" w:rsidRDefault="002825A8" w:rsidP="00CB3B62">
            <w:pPr>
              <w:pStyle w:val="a4"/>
              <w:numPr>
                <w:ilvl w:val="0"/>
                <w:numId w:val="1"/>
              </w:numPr>
              <w:spacing w:line="276" w:lineRule="auto"/>
              <w:ind w:left="313" w:hanging="313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กำหนดวันรายงานตัวชำระเงินลงทะเบียน (3 รอบ) </w:t>
            </w:r>
            <w:r w:rsidR="00CB3B62">
              <w:rPr>
                <w:rFonts w:cs="TH SarabunPSK" w:hint="cs"/>
                <w:szCs w:val="32"/>
                <w:cs/>
              </w:rPr>
              <w:t xml:space="preserve">โดยให้มาชำระเงินภายในวันที่กำหนด เพียง 1 วัน ตั้งแต่เวลา 08.30 </w:t>
            </w:r>
            <w:r w:rsidR="00CB3B62">
              <w:rPr>
                <w:rFonts w:cs="TH SarabunPSK"/>
                <w:szCs w:val="32"/>
                <w:cs/>
              </w:rPr>
              <w:t>–</w:t>
            </w:r>
            <w:r w:rsidR="00CB3B62">
              <w:rPr>
                <w:rFonts w:cs="TH SarabunPSK" w:hint="cs"/>
                <w:szCs w:val="32"/>
                <w:cs/>
              </w:rPr>
              <w:t xml:space="preserve"> 15.30 น.</w:t>
            </w:r>
          </w:p>
        </w:tc>
        <w:tc>
          <w:tcPr>
            <w:tcW w:w="4958" w:type="dxa"/>
          </w:tcPr>
          <w:p w:rsidR="002825A8" w:rsidRDefault="00CB3B62" w:rsidP="002825A8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317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กำหนดวันรายงานตัวชำระเงินลงทะเบียน (3 รอบ) โดยให้มาชำระเงินภายในวันที่กำหนด เพียง 1 วัน ตั้งแต่เวลา 08.30 </w:t>
            </w:r>
            <w:r>
              <w:rPr>
                <w:rFonts w:cs="TH SarabunPSK"/>
                <w:szCs w:val="32"/>
                <w:cs/>
              </w:rPr>
              <w:t>–</w:t>
            </w:r>
            <w:r>
              <w:rPr>
                <w:rFonts w:cs="TH SarabunPSK" w:hint="cs"/>
                <w:szCs w:val="32"/>
                <w:cs/>
              </w:rPr>
              <w:t xml:space="preserve"> 15.30 น.</w:t>
            </w:r>
          </w:p>
        </w:tc>
        <w:tc>
          <w:tcPr>
            <w:tcW w:w="4958" w:type="dxa"/>
          </w:tcPr>
          <w:p w:rsidR="002825A8" w:rsidRDefault="002825A8" w:rsidP="002825A8">
            <w:pPr>
              <w:pStyle w:val="a4"/>
              <w:numPr>
                <w:ilvl w:val="0"/>
                <w:numId w:val="3"/>
              </w:numPr>
              <w:spacing w:line="276" w:lineRule="auto"/>
              <w:ind w:left="373" w:hanging="336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ประกาศรายชื่อผู้มีสิทธิ์เข้าศึกษาหลังสอบสัมภาษณ์เรียบร้อยแล้ว (8 รอบ)</w:t>
            </w:r>
          </w:p>
        </w:tc>
      </w:tr>
      <w:tr w:rsidR="00CB3B62" w:rsidRPr="001A2165" w:rsidTr="001A2165">
        <w:tc>
          <w:tcPr>
            <w:tcW w:w="4957" w:type="dxa"/>
          </w:tcPr>
          <w:p w:rsidR="00CB3B62" w:rsidRDefault="00CB3B62" w:rsidP="00CB3B62">
            <w:pPr>
              <w:pStyle w:val="a4"/>
              <w:spacing w:line="276" w:lineRule="auto"/>
              <w:ind w:left="313"/>
              <w:rPr>
                <w:rFonts w:cs="TH SarabunPSK"/>
                <w:szCs w:val="32"/>
                <w:cs/>
              </w:rPr>
            </w:pPr>
          </w:p>
        </w:tc>
        <w:tc>
          <w:tcPr>
            <w:tcW w:w="4958" w:type="dxa"/>
          </w:tcPr>
          <w:p w:rsidR="00CB3B62" w:rsidRDefault="00CB3B62" w:rsidP="00CB3B62">
            <w:pPr>
              <w:pStyle w:val="a4"/>
              <w:spacing w:line="276" w:lineRule="auto"/>
              <w:ind w:left="317"/>
              <w:rPr>
                <w:rFonts w:cs="TH SarabunPSK"/>
                <w:szCs w:val="32"/>
                <w:cs/>
              </w:rPr>
            </w:pPr>
          </w:p>
        </w:tc>
        <w:tc>
          <w:tcPr>
            <w:tcW w:w="4958" w:type="dxa"/>
          </w:tcPr>
          <w:p w:rsidR="00CB3B62" w:rsidRDefault="00CB3B62" w:rsidP="00CB3B62">
            <w:pPr>
              <w:pStyle w:val="a4"/>
              <w:numPr>
                <w:ilvl w:val="0"/>
                <w:numId w:val="3"/>
              </w:numPr>
              <w:spacing w:line="276" w:lineRule="auto"/>
              <w:ind w:left="373" w:hanging="336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กำหนดวันรายงานตัวชำระเงินลงทะเบียน (8 รอบ) โดยให้มาชำระเงินภายในระยะเวลาที่กำหนด 7 วัน ตั้งแต่เวลา 08.30 </w:t>
            </w:r>
            <w:r>
              <w:rPr>
                <w:rFonts w:cs="TH SarabunPSK"/>
                <w:szCs w:val="32"/>
                <w:cs/>
              </w:rPr>
              <w:t>–</w:t>
            </w:r>
            <w:r>
              <w:rPr>
                <w:rFonts w:cs="TH SarabunPSK" w:hint="cs"/>
                <w:szCs w:val="32"/>
                <w:cs/>
              </w:rPr>
              <w:t xml:space="preserve"> 15.30 น.</w:t>
            </w:r>
          </w:p>
        </w:tc>
      </w:tr>
    </w:tbl>
    <w:p w:rsidR="001A2165" w:rsidRDefault="001A2165" w:rsidP="001A2165">
      <w:pPr>
        <w:spacing w:after="0" w:line="276" w:lineRule="auto"/>
        <w:jc w:val="center"/>
      </w:pPr>
    </w:p>
    <w:p w:rsidR="009D33BC" w:rsidRDefault="000E1DE6" w:rsidP="00A35087">
      <w:pPr>
        <w:spacing w:after="0" w:line="276" w:lineRule="auto"/>
        <w:ind w:firstLine="720"/>
        <w:rPr>
          <w:b/>
          <w:bCs/>
        </w:rPr>
      </w:pPr>
      <w:r>
        <w:rPr>
          <w:rFonts w:hint="cs"/>
          <w:b/>
          <w:bCs/>
          <w:cs/>
        </w:rPr>
        <w:t>การรับสมัครรูปแบบทุนการศึกษา</w:t>
      </w:r>
    </w:p>
    <w:p w:rsidR="000E1DE6" w:rsidRPr="00A35087" w:rsidRDefault="00A35087" w:rsidP="00A35087">
      <w:pPr>
        <w:tabs>
          <w:tab w:val="left" w:pos="1080"/>
        </w:tabs>
        <w:spacing w:after="0" w:line="276" w:lineRule="auto"/>
        <w:ind w:firstLine="720"/>
        <w:rPr>
          <w:b/>
          <w:bCs/>
        </w:rPr>
      </w:pPr>
      <w:r w:rsidRPr="00A35087">
        <w:rPr>
          <w:rFonts w:hint="cs"/>
          <w:cs/>
        </w:rPr>
        <w:t>1.</w:t>
      </w:r>
      <w:r>
        <w:rPr>
          <w:rFonts w:hint="cs"/>
          <w:cs/>
        </w:rPr>
        <w:tab/>
      </w:r>
      <w:r w:rsidR="000E1DE6" w:rsidRPr="00A35087">
        <w:rPr>
          <w:cs/>
        </w:rPr>
        <w:t>จะ</w:t>
      </w:r>
      <w:r w:rsidR="000E1DE6" w:rsidRPr="00A35087">
        <w:rPr>
          <w:rFonts w:hint="cs"/>
          <w:cs/>
        </w:rPr>
        <w:t>รับสมัครเพียงรอบเดียว พร้อมกับการรับสมัครแบบรับตรง</w:t>
      </w:r>
    </w:p>
    <w:p w:rsidR="000E1DE6" w:rsidRPr="00A35087" w:rsidRDefault="00A35087" w:rsidP="00A35087">
      <w:pPr>
        <w:tabs>
          <w:tab w:val="left" w:pos="1080"/>
        </w:tabs>
        <w:spacing w:after="0" w:line="276" w:lineRule="auto"/>
        <w:ind w:firstLine="720"/>
        <w:rPr>
          <w:b/>
          <w:bCs/>
        </w:rPr>
      </w:pPr>
      <w:r w:rsidRPr="00A35087">
        <w:rPr>
          <w:rFonts w:hint="cs"/>
          <w:cs/>
        </w:rPr>
        <w:t>2.</w:t>
      </w:r>
      <w:r>
        <w:rPr>
          <w:rFonts w:hint="cs"/>
          <w:cs/>
        </w:rPr>
        <w:tab/>
      </w:r>
      <w:r w:rsidR="000E1DE6" w:rsidRPr="00A35087">
        <w:rPr>
          <w:rFonts w:hint="cs"/>
          <w:cs/>
        </w:rPr>
        <w:t>ปีการศึกษา 2558 และ 2559  ทุนมี 2 แบบ คือทุนวไลอยลงกรณ์ 1 และทุนวไลยอลงกรณ์  2</w:t>
      </w:r>
    </w:p>
    <w:p w:rsidR="000E1DE6" w:rsidRPr="00A35087" w:rsidRDefault="00A35087" w:rsidP="00A35087">
      <w:pPr>
        <w:tabs>
          <w:tab w:val="left" w:pos="1080"/>
        </w:tabs>
        <w:spacing w:after="0" w:line="276" w:lineRule="auto"/>
        <w:ind w:firstLine="720"/>
        <w:rPr>
          <w:b/>
          <w:bCs/>
        </w:rPr>
      </w:pPr>
      <w:r w:rsidRPr="00A35087">
        <w:rPr>
          <w:rFonts w:hint="cs"/>
          <w:cs/>
        </w:rPr>
        <w:t>3.</w:t>
      </w:r>
      <w:r>
        <w:rPr>
          <w:rFonts w:hint="cs"/>
          <w:cs/>
        </w:rPr>
        <w:tab/>
      </w:r>
      <w:r w:rsidR="000E1DE6" w:rsidRPr="00A35087">
        <w:rPr>
          <w:rFonts w:hint="cs"/>
          <w:cs/>
        </w:rPr>
        <w:t>ปีการศึกษา 2560  ทุนมี  3 แบบ คือ ทุนส่งเสริมศักยภาพทางวิทยาศาสตร์  ทุนจิตอาสาและความสามารถพิเศษ  และทุนความสามารถพิเศษทางกีฬา</w:t>
      </w:r>
    </w:p>
    <w:p w:rsidR="00D106A4" w:rsidRDefault="00D106A4" w:rsidP="00D106A4">
      <w:pPr>
        <w:spacing w:after="0" w:line="276" w:lineRule="auto"/>
        <w:rPr>
          <w:b/>
          <w:bCs/>
        </w:rPr>
      </w:pPr>
    </w:p>
    <w:p w:rsidR="00D106A4" w:rsidRDefault="00D106A4" w:rsidP="00A35087">
      <w:pPr>
        <w:tabs>
          <w:tab w:val="left" w:pos="1080"/>
        </w:tabs>
        <w:spacing w:after="0" w:line="276" w:lineRule="auto"/>
        <w:ind w:firstLine="720"/>
        <w:rPr>
          <w:b/>
          <w:bCs/>
        </w:rPr>
      </w:pPr>
      <w:r>
        <w:rPr>
          <w:rFonts w:hint="cs"/>
          <w:b/>
          <w:bCs/>
          <w:cs/>
        </w:rPr>
        <w:t>การรับตรง</w:t>
      </w:r>
    </w:p>
    <w:p w:rsidR="00D106A4" w:rsidRPr="00D106A4" w:rsidRDefault="00D106A4" w:rsidP="00A35087">
      <w:pPr>
        <w:tabs>
          <w:tab w:val="left" w:pos="1080"/>
        </w:tabs>
        <w:spacing w:after="0" w:line="276" w:lineRule="auto"/>
        <w:ind w:firstLine="720"/>
      </w:pPr>
      <w:r w:rsidRPr="00D106A4">
        <w:rPr>
          <w:rFonts w:hint="cs"/>
          <w:cs/>
        </w:rPr>
        <w:t>1.</w:t>
      </w:r>
      <w:r w:rsidR="00A35087">
        <w:rPr>
          <w:rFonts w:hint="cs"/>
          <w:cs/>
        </w:rPr>
        <w:tab/>
      </w:r>
      <w:r w:rsidRPr="00D106A4">
        <w:rPr>
          <w:cs/>
        </w:rPr>
        <w:t xml:space="preserve">ประชาสัมพันธ์จะดำเนินการรับสมัคร ทำหนังสือถึงโรงเรียนในเครือข่ายของมหาวิทยาลัย </w:t>
      </w:r>
    </w:p>
    <w:p w:rsidR="00D106A4" w:rsidRDefault="00D106A4" w:rsidP="00A35087">
      <w:pPr>
        <w:tabs>
          <w:tab w:val="left" w:pos="1080"/>
        </w:tabs>
        <w:spacing w:after="0" w:line="276" w:lineRule="auto"/>
        <w:ind w:firstLine="720"/>
      </w:pPr>
      <w:r w:rsidRPr="00D106A4">
        <w:rPr>
          <w:rFonts w:hint="cs"/>
          <w:cs/>
        </w:rPr>
        <w:t>2.</w:t>
      </w:r>
      <w:r w:rsidR="00A35087">
        <w:rPr>
          <w:rFonts w:hint="cs"/>
          <w:cs/>
        </w:rPr>
        <w:tab/>
      </w:r>
      <w:r>
        <w:rPr>
          <w:rFonts w:hint="cs"/>
          <w:cs/>
        </w:rPr>
        <w:t>รับสมัคร 3 รอบตามระยะเวลาในประกาศ</w:t>
      </w:r>
    </w:p>
    <w:p w:rsidR="00D106A4" w:rsidRDefault="00D106A4" w:rsidP="00A35087">
      <w:pPr>
        <w:tabs>
          <w:tab w:val="left" w:pos="1080"/>
        </w:tabs>
        <w:spacing w:after="0" w:line="276" w:lineRule="auto"/>
        <w:ind w:firstLine="720"/>
      </w:pPr>
      <w:r>
        <w:rPr>
          <w:rFonts w:hint="cs"/>
          <w:cs/>
        </w:rPr>
        <w:t>3.</w:t>
      </w:r>
      <w:r w:rsidR="00A35087">
        <w:rPr>
          <w:rFonts w:hint="cs"/>
          <w:cs/>
        </w:rPr>
        <w:tab/>
      </w:r>
      <w:r>
        <w:rPr>
          <w:rFonts w:hint="cs"/>
          <w:cs/>
        </w:rPr>
        <w:t>สอบข้อเขียน</w:t>
      </w:r>
    </w:p>
    <w:p w:rsidR="00D106A4" w:rsidRDefault="00D106A4" w:rsidP="00A35087">
      <w:pPr>
        <w:tabs>
          <w:tab w:val="left" w:pos="1080"/>
        </w:tabs>
        <w:spacing w:after="0" w:line="276" w:lineRule="auto"/>
        <w:ind w:firstLine="720"/>
      </w:pPr>
      <w:r>
        <w:rPr>
          <w:rFonts w:hint="cs"/>
          <w:cs/>
        </w:rPr>
        <w:t>4.</w:t>
      </w:r>
      <w:r w:rsidR="00A35087">
        <w:rPr>
          <w:rFonts w:hint="cs"/>
          <w:cs/>
        </w:rPr>
        <w:tab/>
      </w:r>
      <w:r>
        <w:rPr>
          <w:rFonts w:hint="cs"/>
          <w:cs/>
        </w:rPr>
        <w:t>สอบสัมภาษณ์</w:t>
      </w:r>
    </w:p>
    <w:p w:rsidR="00A35087" w:rsidRPr="00D106A4" w:rsidRDefault="00A35087" w:rsidP="00D106A4">
      <w:pPr>
        <w:spacing w:after="0" w:line="276" w:lineRule="auto"/>
        <w:rPr>
          <w:cs/>
        </w:rPr>
      </w:pPr>
    </w:p>
    <w:p w:rsidR="00CB3B62" w:rsidRDefault="00CB3B62" w:rsidP="00CB3B62">
      <w:pPr>
        <w:spacing w:after="0" w:line="276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การรับสมัครรูปแบบโควตาโรงเรียนเครือข่าย </w:t>
      </w:r>
    </w:p>
    <w:p w:rsidR="00CB3B62" w:rsidRDefault="00CB3B62" w:rsidP="00CB3B62">
      <w:pPr>
        <w:pStyle w:val="a4"/>
        <w:numPr>
          <w:ilvl w:val="0"/>
          <w:numId w:val="8"/>
        </w:numPr>
        <w:spacing w:after="0" w:line="276" w:lineRule="auto"/>
        <w:rPr>
          <w:rFonts w:cs="TH SarabunPSK"/>
          <w:szCs w:val="32"/>
        </w:rPr>
      </w:pPr>
      <w:r w:rsidRPr="00CB3B62">
        <w:rPr>
          <w:rFonts w:cs="TH SarabunPSK"/>
          <w:szCs w:val="32"/>
          <w:cs/>
        </w:rPr>
        <w:t xml:space="preserve">ประชาสัมพันธ์จะดำเนินการรับสมัคร ทำหนังสือถึงโรงเรียนในเครือข่ายของมหาวิทยาลัย </w:t>
      </w:r>
    </w:p>
    <w:p w:rsidR="00CB3B62" w:rsidRDefault="00CB3B62" w:rsidP="00CB3B62">
      <w:pPr>
        <w:pStyle w:val="a4"/>
        <w:numPr>
          <w:ilvl w:val="0"/>
          <w:numId w:val="8"/>
        </w:numPr>
        <w:spacing w:after="0" w:line="276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รับสมัครเพียงรอบเดียวตามระยะเวลาในประกาศ</w:t>
      </w:r>
    </w:p>
    <w:p w:rsidR="00CB3B62" w:rsidRDefault="00CB3B62" w:rsidP="00CB3B62">
      <w:pPr>
        <w:pStyle w:val="a4"/>
        <w:numPr>
          <w:ilvl w:val="0"/>
          <w:numId w:val="8"/>
        </w:numPr>
        <w:spacing w:after="0" w:line="276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ผู้สมัครไม่ต้องสอบข้อเขียนและสอบสัมภาษณ์  คุณสมบัติเป็นไปตามเกณฑ์การรับสมัคร มหาวิทยาลัยประกาศรายชื่อผู้มีสิทธิ์เข้าศึกษา</w:t>
      </w:r>
    </w:p>
    <w:p w:rsidR="00CA7B2E" w:rsidRDefault="00CA7B2E" w:rsidP="00CA7B2E">
      <w:pPr>
        <w:pStyle w:val="a4"/>
        <w:spacing w:after="0" w:line="276" w:lineRule="auto"/>
        <w:rPr>
          <w:rFonts w:cs="TH SarabunPSK"/>
          <w:szCs w:val="32"/>
        </w:rPr>
      </w:pPr>
    </w:p>
    <w:p w:rsidR="00CA7B2E" w:rsidRDefault="00CA7B2E" w:rsidP="00CA7B2E">
      <w:pPr>
        <w:pStyle w:val="a4"/>
        <w:spacing w:after="0" w:line="276" w:lineRule="auto"/>
        <w:rPr>
          <w:rFonts w:cs="TH SarabunPSK"/>
          <w:szCs w:val="32"/>
        </w:rPr>
      </w:pPr>
    </w:p>
    <w:p w:rsidR="00CA7B2E" w:rsidRDefault="00CA7B2E" w:rsidP="00CA7B2E">
      <w:pPr>
        <w:pStyle w:val="a4"/>
        <w:spacing w:after="0" w:line="276" w:lineRule="auto"/>
        <w:rPr>
          <w:rFonts w:cs="TH SarabunPSK"/>
          <w:szCs w:val="32"/>
        </w:rPr>
      </w:pPr>
    </w:p>
    <w:p w:rsidR="00CB3B62" w:rsidRDefault="00CB3B62" w:rsidP="00CB3B62">
      <w:pPr>
        <w:spacing w:after="0" w:line="276" w:lineRule="auto"/>
        <w:rPr>
          <w:b/>
          <w:bCs/>
        </w:rPr>
      </w:pPr>
      <w:r>
        <w:rPr>
          <w:rFonts w:hint="cs"/>
          <w:b/>
          <w:bCs/>
          <w:cs/>
        </w:rPr>
        <w:t>การรับสมัครรูปแบบโควตาคณะ</w:t>
      </w:r>
    </w:p>
    <w:p w:rsidR="00CB3B62" w:rsidRDefault="00CB3B62" w:rsidP="00CB3B62">
      <w:pPr>
        <w:pStyle w:val="a4"/>
        <w:numPr>
          <w:ilvl w:val="0"/>
          <w:numId w:val="9"/>
        </w:numPr>
        <w:spacing w:after="0" w:line="276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รับสมัครในระบบออนไลน์ของมหาวิทยาลัย หรือคณะจะดำเนินรับสมัครเองก็ได้</w:t>
      </w:r>
    </w:p>
    <w:p w:rsidR="00CB3B62" w:rsidRDefault="00CB3B62" w:rsidP="00CB3B62">
      <w:pPr>
        <w:pStyle w:val="a4"/>
        <w:numPr>
          <w:ilvl w:val="0"/>
          <w:numId w:val="9"/>
        </w:numPr>
        <w:spacing w:after="0" w:line="276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ผู้สมัครไม่ต้องชำระเงินค่าสมัคร  ไม่ต้องสอบข้อเขียนของมหาวิทยาลัย  </w:t>
      </w:r>
    </w:p>
    <w:p w:rsidR="00CB3B62" w:rsidRPr="00CB3B62" w:rsidRDefault="00CB3B62" w:rsidP="00CB3B62">
      <w:pPr>
        <w:pStyle w:val="a4"/>
        <w:numPr>
          <w:ilvl w:val="0"/>
          <w:numId w:val="9"/>
        </w:numPr>
        <w:spacing w:after="0" w:line="276" w:lineRule="auto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ผู้สมัครจะต้องผ่านการสัมภาษณ์จากหลักสูตรก่อน หากสอบสัมภาษณ์ผ่าน มหาวิทยาลัยจะประกาศรายชื่อผู้มีสิทธิ์เข้าศึกษา</w:t>
      </w:r>
    </w:p>
    <w:p w:rsidR="007B5D57" w:rsidRDefault="007B5D57" w:rsidP="007B5D57">
      <w:pPr>
        <w:spacing w:after="0" w:line="276" w:lineRule="auto"/>
      </w:pPr>
      <w:r w:rsidRPr="007B5D57">
        <w:rPr>
          <w:b/>
          <w:bCs/>
          <w:cs/>
        </w:rPr>
        <w:t xml:space="preserve">การรับสมัครในระบบกลาง </w:t>
      </w:r>
      <w:r w:rsidRPr="007B5D57">
        <w:rPr>
          <w:b/>
          <w:bCs/>
        </w:rPr>
        <w:t>Admissions</w:t>
      </w:r>
      <w:r w:rsidRPr="007B5D57">
        <w:t xml:space="preserve"> </w:t>
      </w:r>
    </w:p>
    <w:p w:rsidR="007B5D57" w:rsidRPr="007B5D57" w:rsidRDefault="007B5D57" w:rsidP="007B5D57">
      <w:pPr>
        <w:pStyle w:val="a4"/>
        <w:numPr>
          <w:ilvl w:val="0"/>
          <w:numId w:val="5"/>
        </w:numPr>
        <w:spacing w:after="0" w:line="276" w:lineRule="auto"/>
        <w:rPr>
          <w:rFonts w:cs="TH SarabunPSK"/>
          <w:b/>
          <w:bCs/>
          <w:szCs w:val="32"/>
        </w:rPr>
      </w:pPr>
      <w:r w:rsidRPr="007B5D57">
        <w:rPr>
          <w:rFonts w:cs="TH SarabunPSK"/>
          <w:szCs w:val="32"/>
          <w:cs/>
        </w:rPr>
        <w:t>สมาคมที่ประชุมอธิการบดีแห่งประเทศไทย จะกำหนดเป็นปฏิทินการรับ</w:t>
      </w:r>
      <w:r>
        <w:rPr>
          <w:rFonts w:cs="TH SarabunPSK" w:hint="cs"/>
          <w:szCs w:val="32"/>
          <w:cs/>
        </w:rPr>
        <w:t>สมัคร</w:t>
      </w:r>
      <w:r w:rsidR="009F040D">
        <w:rPr>
          <w:rFonts w:cs="TH SarabunPSK"/>
          <w:b/>
          <w:bCs/>
          <w:szCs w:val="32"/>
        </w:rPr>
        <w:t xml:space="preserve"> </w:t>
      </w:r>
      <w:r w:rsidR="009F040D">
        <w:rPr>
          <w:rFonts w:cs="TH SarabunPSK" w:hint="cs"/>
          <w:szCs w:val="32"/>
          <w:cs/>
        </w:rPr>
        <w:t xml:space="preserve">ประกาศรายชื่อผู้มีสิทธิ์สอบสัมภาษณ์ </w:t>
      </w:r>
      <w:r w:rsidR="009D33BC">
        <w:rPr>
          <w:rFonts w:cs="TH SarabunPSK" w:hint="cs"/>
          <w:szCs w:val="32"/>
          <w:cs/>
        </w:rPr>
        <w:t>และรายชื่อผู้มีสิทธิ์เข้าศึกษา</w:t>
      </w:r>
    </w:p>
    <w:p w:rsidR="007B5D57" w:rsidRPr="007B5D57" w:rsidRDefault="009F040D" w:rsidP="007B5D57">
      <w:pPr>
        <w:pStyle w:val="a4"/>
        <w:numPr>
          <w:ilvl w:val="0"/>
          <w:numId w:val="5"/>
        </w:numPr>
        <w:spacing w:after="0" w:line="276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ทปอ. มี</w:t>
      </w:r>
      <w:r w:rsidR="007B5D57" w:rsidRPr="007B5D57">
        <w:rPr>
          <w:rFonts w:cs="TH SarabunPSK"/>
          <w:szCs w:val="32"/>
          <w:cs/>
        </w:rPr>
        <w:t>หนังสือสอบถามมหาวิทยาลัยประสงค์จะรับสมัครนักศึกษา  สาขาวิชาอะไร  จำนวนเท่าไร คุณสมบัติของผู้สมัคร</w:t>
      </w:r>
      <w:r w:rsidR="007B5D57" w:rsidRPr="007B5D57">
        <w:rPr>
          <w:rFonts w:cs="TH SarabunPSK"/>
          <w:b/>
          <w:bCs/>
          <w:szCs w:val="32"/>
        </w:rPr>
        <w:t xml:space="preserve"> </w:t>
      </w:r>
      <w:r w:rsidR="007B5D57" w:rsidRPr="007B5D57">
        <w:rPr>
          <w:rFonts w:cs="TH SarabunPSK" w:hint="cs"/>
          <w:szCs w:val="32"/>
          <w:cs/>
        </w:rPr>
        <w:t>(ประมาณเดือนธันวาคม)</w:t>
      </w:r>
    </w:p>
    <w:p w:rsidR="007B5D57" w:rsidRPr="009D33BC" w:rsidRDefault="009F040D" w:rsidP="007B5D57">
      <w:pPr>
        <w:pStyle w:val="a4"/>
        <w:numPr>
          <w:ilvl w:val="0"/>
          <w:numId w:val="5"/>
        </w:numPr>
        <w:spacing w:after="0" w:line="276" w:lineRule="auto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>ทปอ. มีหนังสือสอบถามมหาวิทยาลัยในการยืนยันการรับนักศึกษาในระบบกลาง เข้าสอบสัมภาษณ์ (ประมาณเดือน เมษายน)</w:t>
      </w:r>
    </w:p>
    <w:p w:rsidR="009D33BC" w:rsidRPr="009D33BC" w:rsidRDefault="009D33BC" w:rsidP="007B5D57">
      <w:pPr>
        <w:pStyle w:val="a4"/>
        <w:numPr>
          <w:ilvl w:val="0"/>
          <w:numId w:val="5"/>
        </w:numPr>
        <w:spacing w:after="0" w:line="276" w:lineRule="auto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>สสว. ขอรายชื่ออาจารย์สอบสัมภาษณ์ และแจ้งวันสอบสัมภาษณ์ให้ สาขาและคณะทราบ จัดทำคำสั่ง</w:t>
      </w:r>
      <w:r>
        <w:rPr>
          <w:rFonts w:cs="TH SarabunPSK"/>
          <w:b/>
          <w:bCs/>
          <w:szCs w:val="32"/>
        </w:rPr>
        <w:t xml:space="preserve"> </w:t>
      </w:r>
      <w:r>
        <w:rPr>
          <w:rFonts w:cs="TH SarabunPSK" w:hint="cs"/>
          <w:szCs w:val="32"/>
          <w:cs/>
        </w:rPr>
        <w:t>(สอบสัมภาษณ์ประมาณเดือน พฤษภาคม)</w:t>
      </w:r>
    </w:p>
    <w:p w:rsidR="009D33BC" w:rsidRPr="009D33BC" w:rsidRDefault="009D33BC" w:rsidP="007B5D57">
      <w:pPr>
        <w:pStyle w:val="a4"/>
        <w:numPr>
          <w:ilvl w:val="0"/>
          <w:numId w:val="5"/>
        </w:numPr>
        <w:spacing w:after="0" w:line="276" w:lineRule="auto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 xml:space="preserve">ทปอ. ประกาศรายชื่อผู้มีสิทธิ์เข้าศึกษา วันที่  1 กรกฎาคม </w:t>
      </w:r>
    </w:p>
    <w:p w:rsidR="009D33BC" w:rsidRPr="009D33BC" w:rsidRDefault="009D33BC" w:rsidP="007B5D57">
      <w:pPr>
        <w:pStyle w:val="a4"/>
        <w:numPr>
          <w:ilvl w:val="0"/>
          <w:numId w:val="5"/>
        </w:numPr>
        <w:spacing w:after="0" w:line="276" w:lineRule="auto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 xml:space="preserve">สสว. ประกาศรายชื่อผู้มีสิทธิ์เข้าศึกษา พร้อมแจ้งวันรายงานตัวชำระเงินลงทะเบียน </w:t>
      </w:r>
    </w:p>
    <w:p w:rsidR="009D33BC" w:rsidRPr="009F040D" w:rsidRDefault="009D33BC" w:rsidP="009D33BC">
      <w:pPr>
        <w:pStyle w:val="a4"/>
        <w:spacing w:after="0" w:line="276" w:lineRule="auto"/>
        <w:rPr>
          <w:rFonts w:cs="TH SarabunPSK"/>
          <w:b/>
          <w:bCs/>
          <w:szCs w:val="32"/>
        </w:rPr>
      </w:pPr>
    </w:p>
    <w:p w:rsidR="009F040D" w:rsidRPr="007B5D57" w:rsidRDefault="009F040D" w:rsidP="009F040D">
      <w:pPr>
        <w:pStyle w:val="a4"/>
        <w:spacing w:after="0" w:line="276" w:lineRule="auto"/>
        <w:rPr>
          <w:rFonts w:cs="TH SarabunPSK"/>
          <w:b/>
          <w:bCs/>
          <w:szCs w:val="32"/>
          <w:cs/>
        </w:rPr>
      </w:pPr>
    </w:p>
    <w:p w:rsidR="007B5D57" w:rsidRPr="007B5D57" w:rsidRDefault="007B5D57" w:rsidP="001A2165">
      <w:pPr>
        <w:spacing w:after="0" w:line="276" w:lineRule="auto"/>
        <w:jc w:val="center"/>
      </w:pPr>
    </w:p>
    <w:p w:rsidR="007B5D57" w:rsidRDefault="007B5D57" w:rsidP="001A2165">
      <w:pPr>
        <w:spacing w:after="0" w:line="276" w:lineRule="auto"/>
        <w:jc w:val="center"/>
      </w:pPr>
    </w:p>
    <w:p w:rsidR="007B5D57" w:rsidRDefault="007B5D57" w:rsidP="001A2165">
      <w:pPr>
        <w:spacing w:after="0" w:line="276" w:lineRule="auto"/>
        <w:jc w:val="center"/>
      </w:pPr>
    </w:p>
    <w:p w:rsidR="007B5D57" w:rsidRDefault="007B5D57" w:rsidP="001A2165">
      <w:pPr>
        <w:spacing w:after="0" w:line="276" w:lineRule="auto"/>
        <w:jc w:val="center"/>
      </w:pPr>
    </w:p>
    <w:p w:rsidR="007B5D57" w:rsidRDefault="007B5D57" w:rsidP="001A2165">
      <w:pPr>
        <w:spacing w:after="0" w:line="276" w:lineRule="auto"/>
        <w:jc w:val="center"/>
      </w:pPr>
    </w:p>
    <w:p w:rsidR="007B5D57" w:rsidRDefault="007B5D57" w:rsidP="001A2165">
      <w:pPr>
        <w:spacing w:after="0" w:line="276" w:lineRule="auto"/>
        <w:jc w:val="center"/>
      </w:pPr>
    </w:p>
    <w:p w:rsidR="007B5D57" w:rsidRDefault="007B5D57" w:rsidP="001A2165">
      <w:pPr>
        <w:spacing w:after="0" w:line="276" w:lineRule="auto"/>
        <w:jc w:val="center"/>
      </w:pPr>
    </w:p>
    <w:p w:rsidR="007B5D57" w:rsidRDefault="007B5D57" w:rsidP="001A2165">
      <w:pPr>
        <w:spacing w:after="0" w:line="276" w:lineRule="auto"/>
        <w:jc w:val="center"/>
      </w:pPr>
    </w:p>
    <w:p w:rsidR="007B5D57" w:rsidRDefault="007B5D57" w:rsidP="001A2165">
      <w:pPr>
        <w:spacing w:after="0" w:line="276" w:lineRule="auto"/>
        <w:jc w:val="center"/>
      </w:pPr>
    </w:p>
    <w:p w:rsidR="007B5D57" w:rsidRDefault="007B5D57" w:rsidP="001A2165">
      <w:pPr>
        <w:spacing w:after="0" w:line="276" w:lineRule="auto"/>
        <w:jc w:val="center"/>
      </w:pPr>
    </w:p>
    <w:p w:rsidR="007B5D57" w:rsidRPr="007B5D57" w:rsidRDefault="007B5D57" w:rsidP="001D46CD">
      <w:pPr>
        <w:spacing w:after="0" w:line="276" w:lineRule="auto"/>
      </w:pPr>
    </w:p>
    <w:sectPr w:rsidR="007B5D57" w:rsidRPr="007B5D57" w:rsidSect="001A2165">
      <w:pgSz w:w="16838" w:h="11906" w:orient="landscape"/>
      <w:pgMar w:top="851" w:right="962" w:bottom="567" w:left="993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161"/>
    <w:multiLevelType w:val="hybridMultilevel"/>
    <w:tmpl w:val="AFF4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3FF"/>
    <w:multiLevelType w:val="hybridMultilevel"/>
    <w:tmpl w:val="709A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6B06"/>
    <w:multiLevelType w:val="hybridMultilevel"/>
    <w:tmpl w:val="86A4C2CE"/>
    <w:lvl w:ilvl="0" w:tplc="D062DC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5784"/>
    <w:multiLevelType w:val="hybridMultilevel"/>
    <w:tmpl w:val="B5B2FD9E"/>
    <w:lvl w:ilvl="0" w:tplc="6032C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54824"/>
    <w:multiLevelType w:val="hybridMultilevel"/>
    <w:tmpl w:val="89FE4806"/>
    <w:lvl w:ilvl="0" w:tplc="BC20C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098D"/>
    <w:multiLevelType w:val="hybridMultilevel"/>
    <w:tmpl w:val="CD70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D127C"/>
    <w:multiLevelType w:val="hybridMultilevel"/>
    <w:tmpl w:val="65D2A74E"/>
    <w:lvl w:ilvl="0" w:tplc="D04A4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C7EA0"/>
    <w:multiLevelType w:val="hybridMultilevel"/>
    <w:tmpl w:val="3D8CA522"/>
    <w:lvl w:ilvl="0" w:tplc="4B7C5A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271"/>
    <w:multiLevelType w:val="hybridMultilevel"/>
    <w:tmpl w:val="093CB612"/>
    <w:lvl w:ilvl="0" w:tplc="124C5C2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65"/>
    <w:rsid w:val="000E1DE6"/>
    <w:rsid w:val="001A2165"/>
    <w:rsid w:val="001D46CD"/>
    <w:rsid w:val="00267BE1"/>
    <w:rsid w:val="002825A8"/>
    <w:rsid w:val="003A1B82"/>
    <w:rsid w:val="006C1AC3"/>
    <w:rsid w:val="006C76BC"/>
    <w:rsid w:val="007B5D57"/>
    <w:rsid w:val="00807688"/>
    <w:rsid w:val="009D33BC"/>
    <w:rsid w:val="009F040D"/>
    <w:rsid w:val="009F7164"/>
    <w:rsid w:val="00A35087"/>
    <w:rsid w:val="00A53241"/>
    <w:rsid w:val="00CA7B2E"/>
    <w:rsid w:val="00CB3B62"/>
    <w:rsid w:val="00D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16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106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06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16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106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06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2</cp:revision>
  <cp:lastPrinted>2017-03-22T02:36:00Z</cp:lastPrinted>
  <dcterms:created xsi:type="dcterms:W3CDTF">2017-06-20T04:41:00Z</dcterms:created>
  <dcterms:modified xsi:type="dcterms:W3CDTF">2017-06-20T04:41:00Z</dcterms:modified>
</cp:coreProperties>
</file>